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4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31BC9">
        <w:rPr>
          <w:rFonts w:asciiTheme="minorHAnsi" w:hAnsiTheme="minorHAnsi" w:cstheme="minorHAnsi"/>
        </w:rPr>
      </w:r>
      <w:r w:rsidR="00B31BC9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31BC9">
        <w:rPr>
          <w:rFonts w:asciiTheme="minorHAnsi" w:hAnsiTheme="minorHAnsi" w:cstheme="minorHAnsi"/>
          <w:sz w:val="22"/>
          <w:szCs w:val="22"/>
        </w:rPr>
      </w:r>
      <w:r w:rsidR="00B31BC9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31BC9">
        <w:rPr>
          <w:sz w:val="16"/>
          <w:szCs w:val="16"/>
        </w:rPr>
      </w:r>
      <w:r w:rsidR="00B31BC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31BC9">
        <w:rPr>
          <w:sz w:val="16"/>
          <w:szCs w:val="16"/>
        </w:rPr>
      </w:r>
      <w:r w:rsidR="00B31BC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5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C9" w:rsidRDefault="00B31BC9" w:rsidP="0028274B">
      <w:pPr>
        <w:spacing w:line="240" w:lineRule="auto"/>
      </w:pPr>
      <w:r>
        <w:separator/>
      </w:r>
    </w:p>
  </w:endnote>
  <w:endnote w:type="continuationSeparator" w:id="0">
    <w:p w:rsidR="00B31BC9" w:rsidRDefault="00B31BC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75" w:rsidRDefault="00CE53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75" w:rsidRDefault="00CE537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E5375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E5375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C9" w:rsidRDefault="00B31BC9" w:rsidP="0028274B">
      <w:pPr>
        <w:spacing w:line="240" w:lineRule="auto"/>
      </w:pPr>
      <w:r>
        <w:separator/>
      </w:r>
    </w:p>
  </w:footnote>
  <w:footnote w:type="continuationSeparator" w:id="0">
    <w:p w:rsidR="00B31BC9" w:rsidRDefault="00B31BC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75" w:rsidRDefault="00CE53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4B" w:rsidRPr="00127026" w:rsidRDefault="00CE5375" w:rsidP="00127026">
    <w:pPr>
      <w:pStyle w:val="Encabezado"/>
      <w:rPr>
        <w:b/>
        <w:color w:val="FF000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-158115</wp:posOffset>
          </wp:positionV>
          <wp:extent cx="1905000" cy="561975"/>
          <wp:effectExtent l="0" t="0" r="0" b="9525"/>
          <wp:wrapTight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200x5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658C48" wp14:editId="79C38E14">
          <wp:simplePos x="0" y="0"/>
          <wp:positionH relativeFrom="margin">
            <wp:posOffset>1804670</wp:posOffset>
          </wp:positionH>
          <wp:positionV relativeFrom="paragraph">
            <wp:posOffset>-152400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5E2E92FE" wp14:editId="3BCA12AF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75" w:rsidRDefault="00CE53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31BC9"/>
    <w:rsid w:val="00B74157"/>
    <w:rsid w:val="00B77F6C"/>
    <w:rsid w:val="00BA34B3"/>
    <w:rsid w:val="00BB409D"/>
    <w:rsid w:val="00BB5F80"/>
    <w:rsid w:val="00C17811"/>
    <w:rsid w:val="00C82325"/>
    <w:rsid w:val="00CE537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oe.es/doue/2014/187/L00001-0007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Valentin Izquierdo Sánchez</cp:lastModifiedBy>
  <cp:revision>11</cp:revision>
  <dcterms:created xsi:type="dcterms:W3CDTF">2018-03-19T12:34:00Z</dcterms:created>
  <dcterms:modified xsi:type="dcterms:W3CDTF">2018-06-29T10:40:00Z</dcterms:modified>
</cp:coreProperties>
</file>